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0CB1" w14:textId="77777777" w:rsidR="00DC0638" w:rsidRDefault="00DC0638" w:rsidP="00DC0638">
      <w:pPr>
        <w:pStyle w:val="NormaleWeb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LA GIUNTA MILITARE FA SCIVOLARE IL PAESE TRA I PEGGIORI AL MONDO PER INSICUREZZA ALIMENTARE,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LIBERTà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DI STAMPA E CORRUZIONE OLTRE CHE PER MASSACRI</w:t>
      </w:r>
    </w:p>
    <w:p w14:paraId="290DF11E" w14:textId="0EA842C1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 paesi occidentali, inclusi Stati Uniti e Gran Bretagna, hanno messo in guardia i propri cittadini dal recarsi in Birmania. Persino il regime stesso ha avvertito i suoi funzionari e il personale militare di prestare attenzione durante i viaggi all'interno del paese, mentre lotta per contenere un movimento di resistenza nazionale.</w:t>
      </w:r>
      <w:r>
        <w:rPr>
          <w:rFonts w:ascii="Calibri" w:hAnsi="Calibri" w:cs="Calibri"/>
          <w:color w:val="000000"/>
        </w:rPr>
        <w:t xml:space="preserve"> Ne</w:t>
      </w:r>
      <w:r>
        <w:rPr>
          <w:rFonts w:ascii="Calibri" w:hAnsi="Calibri" w:cs="Calibri"/>
          <w:color w:val="000000"/>
          <w:sz w:val="20"/>
          <w:szCs w:val="20"/>
        </w:rPr>
        <w:t>l frattempo, i cittadini birmani vivono nel timore di arresti arbitrari e uccisioni da parte delle forze del regime. Citando il Global Peace Index, un sito web che si occupa di turismo: “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Travelling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Lifestyle” avverte che la Birmania è tra i paesi più pericolosi dell'Asia.</w:t>
      </w:r>
    </w:p>
    <w:p w14:paraId="16E7D841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Il paese era stato classificato al 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12°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posto</w:t>
      </w:r>
      <w:r>
        <w:rPr>
          <w:rFonts w:ascii="Calibri" w:hAnsi="Calibri" w:cs="Calibri"/>
          <w:color w:val="000000"/>
          <w:sz w:val="20"/>
          <w:szCs w:val="20"/>
        </w:rPr>
        <w:t> durante l'ormai estromesso governo della National League for Democracy (NLD).</w:t>
      </w:r>
    </w:p>
    <w:p w14:paraId="160502F4" w14:textId="2C0F61D6" w:rsidR="00DC0638" w:rsidRDefault="00DC0638" w:rsidP="00DC0638">
      <w:pPr>
        <w:pStyle w:val="Normale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Tra i primi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10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paesi al mondo con insicurezza alimentare</w:t>
      </w:r>
    </w:p>
    <w:p w14:paraId="594EFBCB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L'agricoltura è il cardine dell'economia del Myanmar. Quindi sembra assurdo riferire che nel paese, molte persone stanno ora soffrendo la fame. Ma questo è vero, tutto grazie alla giunta militare.</w:t>
      </w:r>
    </w:p>
    <w:p w14:paraId="461E7A94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FAO ha segnalato, all'inizio di questo mese, che il Myanmar sta affrontando un peggioramento della crisi alimentare. la Birmania è ora al 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6°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posto</w:t>
      </w:r>
      <w:r>
        <w:rPr>
          <w:rFonts w:ascii="Calibri" w:hAnsi="Calibri" w:cs="Calibri"/>
          <w:color w:val="000000"/>
          <w:sz w:val="20"/>
          <w:szCs w:val="20"/>
        </w:rPr>
        <w:t> nell'elenco dei paesi dell'organizzazione che affrontano una grave insicurezza alimentare, dopo la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Repubblica Democratica del Congo, l'Etiopia, l'Afghanistan, la Nigeria e lo Yemen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1A5165D2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FAO afferma che i conflitti, il caos economico e i disastri naturali innescati dai cambiamenti climatici sono i fattori principali dell'acuta insicurezza alimentare. Sfortunatamente, la Birmania sta vivendo tutti e tre i disastri.</w:t>
      </w:r>
    </w:p>
    <w:p w14:paraId="3FBBEBE7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Il regime contribuisce anche bruciando le fattorie insieme al grano immagazzinato per la coltivazione nella parte centrale del paese che ne è il cuore agricolo.</w:t>
      </w:r>
    </w:p>
    <w:p w14:paraId="2755C2C1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In tutto il paese, le famiglie stanno affrontando grandi difficoltà a causa di conflitti armati, ma anche dei prezzi elevati del carburante, del cibo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e  della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disoccupazione,.</w:t>
      </w:r>
    </w:p>
    <w:p w14:paraId="201D24AE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 prezzi dei generi alimentari di base e di prima necessità sono quasi triplicati negli ultimi due anni. Ciò ha costretto i residenti anche in città relativamente stabili a ridurre i propri consumi, con alcuni che sopravvivono con un pasto al giorno. Nelle zone di conflitto in gran parte rurali, nel frattempo, un gran numero di abitanti dei villaggi sfollati a causa delle incursioni della giunta sopravvive grazie al cibo donato da altri civili.</w:t>
      </w:r>
    </w:p>
    <w:p w14:paraId="1914F464" w14:textId="77777777" w:rsidR="00DC0638" w:rsidRDefault="00DC0638" w:rsidP="00DC0638">
      <w:pPr>
        <w:pStyle w:val="Normale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La Birmania quasi in fondo all'indice sulla libertà di stampa</w:t>
      </w:r>
    </w:p>
    <w:p w14:paraId="53F05740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​</w:t>
      </w:r>
      <w:r>
        <w:rPr>
          <w:rFonts w:ascii="Calibri" w:hAnsi="Calibri" w:cs="Calibri"/>
          <w:color w:val="000000"/>
          <w:sz w:val="20"/>
          <w:szCs w:val="20"/>
        </w:rPr>
        <w:t>La soppressione dei media da parte della giunta ha visto la Birmania classificarsi al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173° posto su 180 paesi</w:t>
      </w:r>
      <w:r>
        <w:rPr>
          <w:rFonts w:ascii="Calibri" w:hAnsi="Calibri" w:cs="Calibri"/>
          <w:color w:val="000000"/>
          <w:sz w:val="20"/>
          <w:szCs w:val="20"/>
        </w:rPr>
        <w:t> nell'indice mondiale della libertà di stampa del 2023 compilato da Reporter senza frontiere con sede in Francia.</w:t>
      </w:r>
    </w:p>
    <w:p w14:paraId="0DD837F4" w14:textId="4BFA2048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Birmania è ora il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secondo più grande carceriere di giornalisti</w:t>
      </w:r>
      <w:r>
        <w:rPr>
          <w:rFonts w:ascii="Calibri" w:hAnsi="Calibri" w:cs="Calibri"/>
          <w:color w:val="000000"/>
          <w:sz w:val="20"/>
          <w:szCs w:val="20"/>
        </w:rPr>
        <w:t> dopo la Cina, che però è di gran lunga il più grande in termini di numero di abitanti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>In</w:t>
      </w:r>
      <w:r>
        <w:rPr>
          <w:rFonts w:ascii="Calibri" w:hAnsi="Calibri" w:cs="Calibri"/>
          <w:color w:val="000000"/>
          <w:sz w:val="20"/>
          <w:szCs w:val="20"/>
        </w:rPr>
        <w:t xml:space="preserve"> c</w:t>
      </w:r>
      <w:r>
        <w:rPr>
          <w:rFonts w:ascii="Calibri" w:hAnsi="Calibri" w:cs="Calibri"/>
          <w:color w:val="000000"/>
          <w:sz w:val="20"/>
          <w:szCs w:val="20"/>
        </w:rPr>
        <w:t>onfronto, la Birmania si era classificat</w:t>
      </w:r>
      <w:r>
        <w:rPr>
          <w:rFonts w:ascii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al 139° posto</w:t>
      </w:r>
      <w:r>
        <w:rPr>
          <w:rFonts w:ascii="Calibri" w:hAnsi="Calibri" w:cs="Calibri"/>
          <w:color w:val="000000"/>
          <w:sz w:val="20"/>
          <w:szCs w:val="20"/>
        </w:rPr>
        <w:t> sotto il governo della NLD.</w:t>
      </w:r>
    </w:p>
    <w:p w14:paraId="3AE74EDA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libertà religiosa è motivo di preoccupazione</w:t>
      </w:r>
    </w:p>
    <w:p w14:paraId="56C8D869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Commissione internazionale statunitense per la libertà religiosa (USCIRF) ha elencato La Birmania, come un paese di particolare preoccupazione, in un elenco che include anche Cina, Cuba, Iran, Corea del Nord e Siria.</w:t>
      </w:r>
    </w:p>
    <w:p w14:paraId="72231E77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campagna incendiaria delle truppe del regime contro i villaggi del Myanmar centrale non ha risparmiato i monasteri buddisti, nonostante i tentativi ambigui di Min Aung Hlaing della sua giunta di apparire come i protettori del buddismo e come rappresentanti legittimi della maggioranza buddista del Paese.</w:t>
      </w:r>
    </w:p>
    <w:p w14:paraId="4854B1C4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 soldati della giunta non avrebbero potuto incendiare dozzine se non centinaia di monasteri buddiste e chiese negli stati Chin e Kayah, nonché nelle regioni di Magwe e Sagaing senza l'approvazione della loro catena di comando, guidata da Min Aung Hlaing.</w:t>
      </w:r>
    </w:p>
    <w:p w14:paraId="743493D3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Lunedì, il Segretario di Stato americano Antony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Blinken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ha celebrato la pubblicazione del Rapporto internazionale 2022 sulla libertà religiosa, criticando la repressione del regime delle minoranze religiose in Myanmar e dichiarando che Washington sosterrà i coraggiosi sostenitori della libertà religiosa.</w:t>
      </w:r>
    </w:p>
    <w:p w14:paraId="20180DE0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La commissione per la libertà religiosa degli Stati Uniti aveva segnalato nel 2020 la Birmania durante il governo NLD, come un paese di particolare preoccupazione, citando la repressione militare contro i musulmani Rohingya.</w:t>
      </w:r>
    </w:p>
    <w:p w14:paraId="55D9068B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Uno dei paesi più corrotti</w:t>
      </w:r>
    </w:p>
    <w:p w14:paraId="01DCD6DF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Il Myanmar si è classificato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al 157° posto su 180 paesi</w:t>
      </w:r>
      <w:r>
        <w:rPr>
          <w:rFonts w:ascii="Calibri" w:hAnsi="Calibri" w:cs="Calibri"/>
          <w:color w:val="000000"/>
          <w:sz w:val="20"/>
          <w:szCs w:val="20"/>
        </w:rPr>
        <w:t> nell'indice di percezione della corruzione (CPI) del 2022 compilato da 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Transparency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International</w:t>
      </w:r>
      <w:r>
        <w:rPr>
          <w:rFonts w:ascii="Calibri" w:hAnsi="Calibri" w:cs="Calibri"/>
          <w:color w:val="000000"/>
          <w:sz w:val="20"/>
          <w:szCs w:val="20"/>
        </w:rPr>
        <w:t>, sfidando la Corea del Nord come uno dei peggiori paesi dell'Asia-Pacifico.</w:t>
      </w:r>
    </w:p>
    <w:p w14:paraId="102BCA5C" w14:textId="77777777" w:rsidR="00DC0638" w:rsidRDefault="00DC0638" w:rsidP="00DC0638">
      <w:pPr>
        <w:pStyle w:val="NormaleWeb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Il rapporto del CPI 2020,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evidenziava come sotto il governo NLD dal 2012 al 2020 la Birmania era migliorata di 13 punti.</w:t>
      </w:r>
    </w:p>
    <w:p w14:paraId="136CB621" w14:textId="77777777" w:rsidR="00731454" w:rsidRDefault="00731454"/>
    <w:sectPr w:rsidR="00731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38"/>
    <w:rsid w:val="001A664A"/>
    <w:rsid w:val="00667919"/>
    <w:rsid w:val="00731454"/>
    <w:rsid w:val="00CF5F7D"/>
    <w:rsid w:val="00D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D3887"/>
  <w15:chartTrackingRefBased/>
  <w15:docId w15:val="{71BFF18B-537D-D44D-A5B1-9F26D8E3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06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Brighi</dc:creator>
  <cp:keywords/>
  <dc:description/>
  <cp:lastModifiedBy>Cecilia Brighi</cp:lastModifiedBy>
  <cp:revision>1</cp:revision>
  <dcterms:created xsi:type="dcterms:W3CDTF">2023-05-24T06:04:00Z</dcterms:created>
  <dcterms:modified xsi:type="dcterms:W3CDTF">2023-05-24T06:06:00Z</dcterms:modified>
</cp:coreProperties>
</file>